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C3" w:rsidRDefault="00041FF1" w:rsidP="00DD1CC3">
      <w:p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7835023" wp14:editId="63A640C1">
            <wp:simplePos x="0" y="0"/>
            <wp:positionH relativeFrom="margin">
              <wp:posOffset>3648075</wp:posOffset>
            </wp:positionH>
            <wp:positionV relativeFrom="margin">
              <wp:posOffset>-3762375</wp:posOffset>
            </wp:positionV>
            <wp:extent cx="5760720" cy="5760720"/>
            <wp:effectExtent l="0" t="0" r="0" b="0"/>
            <wp:wrapTight wrapText="bothSides">
              <wp:wrapPolygon edited="0">
                <wp:start x="9571" y="1929"/>
                <wp:lineTo x="6286" y="3000"/>
                <wp:lineTo x="4571" y="4500"/>
                <wp:lineTo x="2929" y="6571"/>
                <wp:lineTo x="2500" y="7929"/>
                <wp:lineTo x="2143" y="8643"/>
                <wp:lineTo x="1929" y="11929"/>
                <wp:lineTo x="2214" y="12357"/>
                <wp:lineTo x="2214" y="13000"/>
                <wp:lineTo x="2571" y="13500"/>
                <wp:lineTo x="2500" y="13571"/>
                <wp:lineTo x="2857" y="14643"/>
                <wp:lineTo x="3643" y="15786"/>
                <wp:lineTo x="4214" y="16857"/>
                <wp:lineTo x="4786" y="17071"/>
                <wp:lineTo x="5786" y="18071"/>
                <wp:lineTo x="5929" y="18286"/>
                <wp:lineTo x="8357" y="19214"/>
                <wp:lineTo x="8857" y="19286"/>
                <wp:lineTo x="9857" y="19571"/>
                <wp:lineTo x="11929" y="19571"/>
                <wp:lineTo x="13286" y="19214"/>
                <wp:lineTo x="15429" y="18286"/>
                <wp:lineTo x="17071" y="16929"/>
                <wp:lineTo x="17929" y="15786"/>
                <wp:lineTo x="18214" y="15571"/>
                <wp:lineTo x="18571" y="14786"/>
                <wp:lineTo x="18571" y="14643"/>
                <wp:lineTo x="19143" y="13500"/>
                <wp:lineTo x="19429" y="12429"/>
                <wp:lineTo x="19643" y="10571"/>
                <wp:lineTo x="19429" y="8929"/>
                <wp:lineTo x="19071" y="7857"/>
                <wp:lineTo x="19071" y="7571"/>
                <wp:lineTo x="18500" y="6643"/>
                <wp:lineTo x="18357" y="6286"/>
                <wp:lineTo x="17857" y="5500"/>
                <wp:lineTo x="17143" y="4714"/>
                <wp:lineTo x="16857" y="4286"/>
                <wp:lineTo x="15214" y="3071"/>
                <wp:lineTo x="13571" y="2429"/>
                <wp:lineTo x="12000" y="1929"/>
                <wp:lineTo x="9571" y="1929"/>
              </wp:wrapPolygon>
            </wp:wrapTight>
            <wp:docPr id="1" name="Bild 1" descr="Kreis, Zirkus, Fliese, Karneval, Runden,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is, Zirkus, Fliese, Karneval, Runden, Symb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1FF1" w:rsidRDefault="00A65B1A" w:rsidP="00DD1CC3">
      <w:pPr>
        <w:spacing w:after="160" w:line="259" w:lineRule="auto"/>
        <w:contextualSpacing/>
        <w:rPr>
          <w:rFonts w:ascii="Calibri" w:eastAsia="Calibri" w:hAnsi="Calibri" w:cs="Times New Roman"/>
          <w:sz w:val="48"/>
          <w:szCs w:val="48"/>
        </w:rPr>
      </w:pPr>
      <w:r w:rsidRPr="00041FF1">
        <w:rPr>
          <w:rFonts w:ascii="Calibri" w:eastAsia="Calibri" w:hAnsi="Calibri" w:cs="Times New Roman"/>
          <w:sz w:val="48"/>
          <w:szCs w:val="48"/>
        </w:rPr>
        <w:t xml:space="preserve">Hygienekonzept </w:t>
      </w:r>
    </w:p>
    <w:p w:rsidR="00DD1CC3" w:rsidRPr="00041FF1" w:rsidRDefault="00A65B1A" w:rsidP="00DD1CC3">
      <w:pPr>
        <w:spacing w:after="160" w:line="259" w:lineRule="auto"/>
        <w:contextualSpacing/>
        <w:rPr>
          <w:rFonts w:ascii="Calibri" w:eastAsia="Calibri" w:hAnsi="Calibri" w:cs="Times New Roman"/>
          <w:sz w:val="48"/>
          <w:szCs w:val="48"/>
        </w:rPr>
      </w:pPr>
      <w:r w:rsidRPr="00041FF1">
        <w:rPr>
          <w:rFonts w:ascii="Calibri" w:eastAsia="Calibri" w:hAnsi="Calibri" w:cs="Times New Roman"/>
          <w:sz w:val="48"/>
          <w:szCs w:val="48"/>
        </w:rPr>
        <w:t xml:space="preserve">„Circus </w:t>
      </w:r>
      <w:proofErr w:type="spellStart"/>
      <w:r w:rsidRPr="00041FF1">
        <w:rPr>
          <w:rFonts w:ascii="Calibri" w:eastAsia="Calibri" w:hAnsi="Calibri" w:cs="Times New Roman"/>
          <w:sz w:val="48"/>
          <w:szCs w:val="48"/>
        </w:rPr>
        <w:t>Ciel</w:t>
      </w:r>
      <w:proofErr w:type="spellEnd"/>
      <w:r w:rsidRPr="00041FF1">
        <w:rPr>
          <w:rFonts w:ascii="Calibri" w:eastAsia="Calibri" w:hAnsi="Calibri" w:cs="Times New Roman"/>
          <w:sz w:val="48"/>
          <w:szCs w:val="48"/>
        </w:rPr>
        <w:t>“</w:t>
      </w:r>
      <w:r w:rsidR="008C0173" w:rsidRPr="00041FF1">
        <w:rPr>
          <w:rFonts w:ascii="Calibri" w:eastAsia="Calibri" w:hAnsi="Calibri" w:cs="Times New Roman"/>
          <w:sz w:val="48"/>
          <w:szCs w:val="48"/>
        </w:rPr>
        <w:t xml:space="preserve"> in der Matthäuskirche</w:t>
      </w:r>
    </w:p>
    <w:p w:rsidR="00DD1CC3" w:rsidRDefault="00DD1CC3" w:rsidP="00181493">
      <w:p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:rsidR="00181493" w:rsidRPr="00041FF1" w:rsidRDefault="00181493" w:rsidP="00181493">
      <w:p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:rsidR="00041FF1" w:rsidRDefault="00041FF1" w:rsidP="00041FF1">
      <w:p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Liebe Artisten und Artistinnen, </w:t>
      </w:r>
    </w:p>
    <w:p w:rsidR="00041FF1" w:rsidRDefault="00041FF1" w:rsidP="00041FF1">
      <w:p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Die folgenden Regeln gelten für unsere Zirkuskreise in der kommenden Zeit. Für die Umsetzung ist Theresa Rossenbach zuständig, die euch auch informiert, wenn sich die Regeln wieder ändern sollten.</w:t>
      </w:r>
    </w:p>
    <w:p w:rsidR="00041FF1" w:rsidRDefault="00041FF1" w:rsidP="00041FF1">
      <w:p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:rsidR="003D7219" w:rsidRPr="00041FF1" w:rsidRDefault="00A65B1A" w:rsidP="003D7219">
      <w:pPr>
        <w:numPr>
          <w:ilvl w:val="1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041FF1">
        <w:rPr>
          <w:rFonts w:ascii="Calibri" w:eastAsia="Calibri" w:hAnsi="Calibri" w:cs="Times New Roman"/>
          <w:sz w:val="28"/>
          <w:szCs w:val="28"/>
        </w:rPr>
        <w:t>Es dürfen keine Personen</w:t>
      </w:r>
      <w:r w:rsidR="003D7219" w:rsidRPr="00041FF1">
        <w:rPr>
          <w:rFonts w:ascii="Calibri" w:eastAsia="Calibri" w:hAnsi="Calibri" w:cs="Times New Roman"/>
          <w:sz w:val="28"/>
          <w:szCs w:val="28"/>
        </w:rPr>
        <w:t xml:space="preserve"> am</w:t>
      </w:r>
      <w:r w:rsidRPr="00041FF1">
        <w:rPr>
          <w:rFonts w:ascii="Calibri" w:eastAsia="Calibri" w:hAnsi="Calibri" w:cs="Times New Roman"/>
          <w:sz w:val="28"/>
          <w:szCs w:val="28"/>
        </w:rPr>
        <w:t xml:space="preserve"> Zirkuskreis teilnehmen, die </w:t>
      </w:r>
      <w:r w:rsidR="003D7219" w:rsidRPr="00041FF1">
        <w:rPr>
          <w:rFonts w:ascii="Calibri" w:eastAsia="Calibri" w:hAnsi="Calibri" w:cs="Times New Roman"/>
          <w:sz w:val="28"/>
          <w:szCs w:val="28"/>
        </w:rPr>
        <w:t>Symptom</w:t>
      </w:r>
      <w:r w:rsidRPr="00041FF1">
        <w:rPr>
          <w:rFonts w:ascii="Calibri" w:eastAsia="Calibri" w:hAnsi="Calibri" w:cs="Times New Roman"/>
          <w:sz w:val="28"/>
          <w:szCs w:val="28"/>
        </w:rPr>
        <w:t>e einer Covid-19 Infektion zeigen</w:t>
      </w:r>
      <w:r w:rsidR="003D7219" w:rsidRPr="00041FF1">
        <w:rPr>
          <w:rFonts w:ascii="Calibri" w:eastAsia="Calibri" w:hAnsi="Calibri" w:cs="Times New Roman"/>
          <w:sz w:val="28"/>
          <w:szCs w:val="28"/>
        </w:rPr>
        <w:t>.</w:t>
      </w:r>
      <w:r w:rsidR="00041FF1">
        <w:rPr>
          <w:rFonts w:ascii="Calibri" w:eastAsia="Calibri" w:hAnsi="Calibri" w:cs="Times New Roman"/>
          <w:sz w:val="28"/>
          <w:szCs w:val="28"/>
        </w:rPr>
        <w:t xml:space="preserve"> Wenn ihr euch krank fühlt, Husten, Schnupfen oder Kopfweh </w:t>
      </w:r>
      <w:proofErr w:type="gramStart"/>
      <w:r w:rsidR="00041FF1">
        <w:rPr>
          <w:rFonts w:ascii="Calibri" w:eastAsia="Calibri" w:hAnsi="Calibri" w:cs="Times New Roman"/>
          <w:sz w:val="28"/>
          <w:szCs w:val="28"/>
        </w:rPr>
        <w:t>habt</w:t>
      </w:r>
      <w:proofErr w:type="gramEnd"/>
      <w:r w:rsidR="00041FF1">
        <w:rPr>
          <w:rFonts w:ascii="Calibri" w:eastAsia="Calibri" w:hAnsi="Calibri" w:cs="Times New Roman"/>
          <w:sz w:val="28"/>
          <w:szCs w:val="28"/>
        </w:rPr>
        <w:t>, dann bleibt zuhause und kuriert euch in Ruhe aus. Gesund macht der Zirkus dann die Woche drauf auch wieder viel mehr Spaß.</w:t>
      </w:r>
    </w:p>
    <w:p w:rsidR="00DD1CC3" w:rsidRPr="00041FF1" w:rsidRDefault="00DD1CC3" w:rsidP="003D7219">
      <w:pPr>
        <w:numPr>
          <w:ilvl w:val="1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041FF1">
        <w:rPr>
          <w:rFonts w:ascii="Calibri" w:eastAsia="Calibri" w:hAnsi="Calibri" w:cs="Times New Roman"/>
          <w:sz w:val="28"/>
          <w:szCs w:val="28"/>
        </w:rPr>
        <w:t>Vor Betreten des Trainingsraumes waschen sich die Kinder und Jugendlichen ausgiebig die Hände</w:t>
      </w:r>
      <w:r w:rsidR="00041FF1">
        <w:rPr>
          <w:rFonts w:ascii="Calibri" w:eastAsia="Calibri" w:hAnsi="Calibri" w:cs="Times New Roman"/>
          <w:sz w:val="28"/>
          <w:szCs w:val="28"/>
        </w:rPr>
        <w:t>, bzw. desinfizieren sie sich.</w:t>
      </w:r>
    </w:p>
    <w:p w:rsidR="00DD1CC3" w:rsidRPr="00041FF1" w:rsidRDefault="00DD1CC3" w:rsidP="003D7219">
      <w:pPr>
        <w:numPr>
          <w:ilvl w:val="1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041FF1">
        <w:rPr>
          <w:rFonts w:ascii="Calibri" w:eastAsia="Calibri" w:hAnsi="Calibri" w:cs="Times New Roman"/>
          <w:sz w:val="28"/>
          <w:szCs w:val="28"/>
        </w:rPr>
        <w:t>Im Trainingsraum darf nicht gegessen werden.</w:t>
      </w:r>
    </w:p>
    <w:p w:rsidR="00DD1CC3" w:rsidRPr="00041FF1" w:rsidRDefault="00DD1CC3" w:rsidP="003D7219">
      <w:pPr>
        <w:numPr>
          <w:ilvl w:val="1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041FF1">
        <w:rPr>
          <w:rFonts w:ascii="Calibri" w:eastAsia="Calibri" w:hAnsi="Calibri" w:cs="Times New Roman"/>
          <w:sz w:val="28"/>
          <w:szCs w:val="28"/>
        </w:rPr>
        <w:t>Getrunken wird nur aus der eigenen, mitgebrachten Trinkflasche.</w:t>
      </w:r>
    </w:p>
    <w:p w:rsidR="00DD1CC3" w:rsidRPr="00041FF1" w:rsidRDefault="008C0173" w:rsidP="003D7219">
      <w:pPr>
        <w:numPr>
          <w:ilvl w:val="1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041FF1">
        <w:rPr>
          <w:rFonts w:ascii="Calibri" w:eastAsia="Calibri" w:hAnsi="Calibri" w:cs="Times New Roman"/>
          <w:sz w:val="28"/>
          <w:szCs w:val="28"/>
        </w:rPr>
        <w:t>Vor und nach dem T</w:t>
      </w:r>
      <w:r w:rsidR="00DD1CC3" w:rsidRPr="00041FF1">
        <w:rPr>
          <w:rFonts w:ascii="Calibri" w:eastAsia="Calibri" w:hAnsi="Calibri" w:cs="Times New Roman"/>
          <w:sz w:val="28"/>
          <w:szCs w:val="28"/>
        </w:rPr>
        <w:t>raining wir</w:t>
      </w:r>
      <w:r w:rsidR="00196FE7" w:rsidRPr="00041FF1">
        <w:rPr>
          <w:rFonts w:ascii="Calibri" w:eastAsia="Calibri" w:hAnsi="Calibri" w:cs="Times New Roman"/>
          <w:sz w:val="28"/>
          <w:szCs w:val="28"/>
        </w:rPr>
        <w:t>d</w:t>
      </w:r>
      <w:r w:rsidR="00DD1CC3" w:rsidRPr="00041FF1">
        <w:rPr>
          <w:rFonts w:ascii="Calibri" w:eastAsia="Calibri" w:hAnsi="Calibri" w:cs="Times New Roman"/>
          <w:sz w:val="28"/>
          <w:szCs w:val="28"/>
        </w:rPr>
        <w:t xml:space="preserve"> der Raum gelüftet. Bitte bri</w:t>
      </w:r>
      <w:r w:rsidR="00181493">
        <w:rPr>
          <w:rFonts w:ascii="Calibri" w:eastAsia="Calibri" w:hAnsi="Calibri" w:cs="Times New Roman"/>
          <w:sz w:val="28"/>
          <w:szCs w:val="28"/>
        </w:rPr>
        <w:t>ngt geeignete Trainingskleidung</w:t>
      </w:r>
      <w:r w:rsidR="00DD1CC3" w:rsidRPr="00041FF1">
        <w:rPr>
          <w:rFonts w:ascii="Calibri" w:eastAsia="Calibri" w:hAnsi="Calibri" w:cs="Times New Roman"/>
          <w:sz w:val="28"/>
          <w:szCs w:val="28"/>
        </w:rPr>
        <w:t xml:space="preserve"> mit, damit ihr nicht friert.</w:t>
      </w:r>
    </w:p>
    <w:p w:rsidR="00181493" w:rsidRDefault="00041FF1" w:rsidP="00181493">
      <w:pPr>
        <w:numPr>
          <w:ilvl w:val="1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181493">
        <w:rPr>
          <w:rFonts w:ascii="Calibri" w:eastAsia="Calibri" w:hAnsi="Calibri" w:cs="Times New Roman"/>
          <w:sz w:val="28"/>
          <w:szCs w:val="28"/>
        </w:rPr>
        <w:t>Am Training dürfen nur 11</w:t>
      </w:r>
      <w:r w:rsidR="008C0173" w:rsidRPr="00181493">
        <w:rPr>
          <w:rFonts w:ascii="Calibri" w:eastAsia="Calibri" w:hAnsi="Calibri" w:cs="Times New Roman"/>
          <w:sz w:val="28"/>
          <w:szCs w:val="28"/>
        </w:rPr>
        <w:t xml:space="preserve"> Personen gleichzeitig teilnehmen.  Damit diese Zahl nicht überschritten wird, bitten wir um schriftliche Anmeld</w:t>
      </w:r>
      <w:r w:rsidR="00181493">
        <w:rPr>
          <w:rFonts w:ascii="Calibri" w:eastAsia="Calibri" w:hAnsi="Calibri" w:cs="Times New Roman"/>
          <w:sz w:val="28"/>
          <w:szCs w:val="28"/>
        </w:rPr>
        <w:t>ung der Kinder und Jugendlichen.</w:t>
      </w:r>
      <w:bookmarkStart w:id="0" w:name="_GoBack"/>
      <w:bookmarkEnd w:id="0"/>
    </w:p>
    <w:p w:rsidR="00181493" w:rsidRPr="00181493" w:rsidRDefault="00181493" w:rsidP="00181493">
      <w:pPr>
        <w:numPr>
          <w:ilvl w:val="1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181493">
        <w:rPr>
          <w:rFonts w:ascii="Calibri" w:eastAsia="Calibri" w:hAnsi="Calibri" w:cs="Times New Roman"/>
          <w:sz w:val="28"/>
          <w:szCs w:val="28"/>
        </w:rPr>
        <w:t>Wir führen eine Teilnahmeliste um eine eventuelle Rückverfolgung von Infektionsfällen zu ermöglichen. Deshalb musst du eine Anmeldung ausfüllen.</w:t>
      </w:r>
    </w:p>
    <w:p w:rsidR="00DD1CC3" w:rsidRDefault="00181493" w:rsidP="003D7219">
      <w:pPr>
        <w:numPr>
          <w:ilvl w:val="1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094F632E" wp14:editId="459C8DB0">
            <wp:simplePos x="0" y="0"/>
            <wp:positionH relativeFrom="margin">
              <wp:posOffset>195580</wp:posOffset>
            </wp:positionH>
            <wp:positionV relativeFrom="margin">
              <wp:posOffset>7701280</wp:posOffset>
            </wp:positionV>
            <wp:extent cx="5762625" cy="5053965"/>
            <wp:effectExtent l="0" t="0" r="0" b="0"/>
            <wp:wrapTight wrapText="bothSides">
              <wp:wrapPolygon edited="0">
                <wp:start x="9354" y="1954"/>
                <wp:lineTo x="7855" y="2443"/>
                <wp:lineTo x="5927" y="3175"/>
                <wp:lineTo x="3356" y="5699"/>
                <wp:lineTo x="3356" y="6025"/>
                <wp:lineTo x="2856" y="6839"/>
                <wp:lineTo x="2785" y="7246"/>
                <wp:lineTo x="2142" y="8223"/>
                <wp:lineTo x="1999" y="11236"/>
                <wp:lineTo x="2142" y="12538"/>
                <wp:lineTo x="2571" y="13841"/>
                <wp:lineTo x="3142" y="15144"/>
                <wp:lineTo x="3999" y="16446"/>
                <wp:lineTo x="5498" y="17830"/>
                <wp:lineTo x="7855" y="19052"/>
                <wp:lineTo x="9211" y="19377"/>
                <wp:lineTo x="9425" y="19540"/>
                <wp:lineTo x="11996" y="19540"/>
                <wp:lineTo x="12282" y="19377"/>
                <wp:lineTo x="13781" y="19052"/>
                <wp:lineTo x="16209" y="17749"/>
                <wp:lineTo x="17566" y="16446"/>
                <wp:lineTo x="18422" y="15144"/>
                <wp:lineTo x="19065" y="13841"/>
                <wp:lineTo x="19494" y="12538"/>
                <wp:lineTo x="19636" y="11236"/>
                <wp:lineTo x="19565" y="9933"/>
                <wp:lineTo x="19422" y="8630"/>
                <wp:lineTo x="18994" y="7328"/>
                <wp:lineTo x="18494" y="6432"/>
                <wp:lineTo x="17280" y="4722"/>
                <wp:lineTo x="15780" y="3257"/>
                <wp:lineTo x="13710" y="2443"/>
                <wp:lineTo x="12282" y="1954"/>
                <wp:lineTo x="9354" y="1954"/>
              </wp:wrapPolygon>
            </wp:wrapTight>
            <wp:docPr id="3" name="Bild 1" descr="Kreis, Zirkus, Fliese, Karneval, Runden,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is, Zirkus, Fliese, Karneval, Runden, Symb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5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0173" w:rsidRPr="00041FF1">
        <w:rPr>
          <w:rFonts w:ascii="Calibri" w:eastAsia="Calibri" w:hAnsi="Calibri" w:cs="Times New Roman"/>
          <w:sz w:val="28"/>
          <w:szCs w:val="28"/>
        </w:rPr>
        <w:t>Teilnehmende</w:t>
      </w:r>
      <w:r w:rsidR="00196FE7" w:rsidRPr="00041FF1">
        <w:rPr>
          <w:rFonts w:ascii="Calibri" w:eastAsia="Calibri" w:hAnsi="Calibri" w:cs="Times New Roman"/>
          <w:sz w:val="28"/>
          <w:szCs w:val="28"/>
        </w:rPr>
        <w:t xml:space="preserve"> der f</w:t>
      </w:r>
      <w:r w:rsidR="008C0173" w:rsidRPr="00041FF1">
        <w:rPr>
          <w:rFonts w:ascii="Calibri" w:eastAsia="Calibri" w:hAnsi="Calibri" w:cs="Times New Roman"/>
          <w:sz w:val="28"/>
          <w:szCs w:val="28"/>
        </w:rPr>
        <w:t>ortgeschrittenen Gruppe, welche eher in der Kirche ankommen können sich im Jug</w:t>
      </w:r>
      <w:r w:rsidR="00637EBC" w:rsidRPr="00041FF1">
        <w:rPr>
          <w:rFonts w:ascii="Calibri" w:eastAsia="Calibri" w:hAnsi="Calibri" w:cs="Times New Roman"/>
          <w:sz w:val="28"/>
          <w:szCs w:val="28"/>
        </w:rPr>
        <w:t>endraum in der zweiten Etage umziehen</w:t>
      </w:r>
      <w:r w:rsidR="00041FF1">
        <w:rPr>
          <w:rFonts w:ascii="Calibri" w:eastAsia="Calibri" w:hAnsi="Calibri" w:cs="Times New Roman"/>
          <w:sz w:val="28"/>
          <w:szCs w:val="28"/>
        </w:rPr>
        <w:t xml:space="preserve"> und aufhalten</w:t>
      </w:r>
      <w:r w:rsidR="00637EBC" w:rsidRPr="00041FF1">
        <w:rPr>
          <w:rFonts w:ascii="Calibri" w:eastAsia="Calibri" w:hAnsi="Calibri" w:cs="Times New Roman"/>
          <w:sz w:val="28"/>
          <w:szCs w:val="28"/>
        </w:rPr>
        <w:t>, um eine Begegnung zwischen den beiden Gruppen zu minimieren.</w:t>
      </w:r>
    </w:p>
    <w:p w:rsidR="00181493" w:rsidRPr="00041FF1" w:rsidRDefault="00181493" w:rsidP="003D7219">
      <w:pPr>
        <w:numPr>
          <w:ilvl w:val="1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Solange das Hygienekonzept der Kirchgemeinde es uns vorgibt tragen wir in Innenräumen Masken.</w:t>
      </w:r>
    </w:p>
    <w:p w:rsidR="008B5A01" w:rsidRDefault="00181493"/>
    <w:sectPr w:rsidR="008B5A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4CD8"/>
    <w:multiLevelType w:val="hybridMultilevel"/>
    <w:tmpl w:val="FD3E0212"/>
    <w:lvl w:ilvl="0" w:tplc="38F2E77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19"/>
    <w:rsid w:val="00041FF1"/>
    <w:rsid w:val="000A3BA4"/>
    <w:rsid w:val="00181493"/>
    <w:rsid w:val="00196FE7"/>
    <w:rsid w:val="002D15F3"/>
    <w:rsid w:val="003D7219"/>
    <w:rsid w:val="00637EBC"/>
    <w:rsid w:val="008C0173"/>
    <w:rsid w:val="00A65B1A"/>
    <w:rsid w:val="00DD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Sachsen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Rossenbach, Theresa</dc:creator>
  <cp:lastModifiedBy>Rossenbach, Theresa</cp:lastModifiedBy>
  <cp:revision>2</cp:revision>
  <dcterms:created xsi:type="dcterms:W3CDTF">2021-10-01T12:44:00Z</dcterms:created>
  <dcterms:modified xsi:type="dcterms:W3CDTF">2021-10-01T12:44:00Z</dcterms:modified>
</cp:coreProperties>
</file>